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A8C9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中标公示</w:t>
      </w:r>
    </w:p>
    <w:p w14:paraId="157D88D8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74D4BB42">
      <w:r>
        <w:rPr>
          <w:rFonts w:hint="eastAsia"/>
          <w:u w:val="single"/>
          <w:lang w:val="en-US" w:eastAsia="zh-CN"/>
        </w:rPr>
        <w:t>某债权资产包的处置相关事项</w:t>
      </w:r>
      <w:r>
        <w:rPr>
          <w:rFonts w:hint="eastAsia"/>
          <w:u w:val="single"/>
        </w:rPr>
        <w:t>专项法律服务机构选聘</w:t>
      </w:r>
      <w:r>
        <w:rPr>
          <w:u w:val="single"/>
        </w:rPr>
        <w:t>项目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于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日在</w:t>
      </w:r>
      <w:r>
        <w:rPr>
          <w:rFonts w:hint="eastAsia"/>
          <w:u w:val="single"/>
        </w:rPr>
        <w:t xml:space="preserve"> 天津科技投资集团有限公司 </w:t>
      </w:r>
      <w:r>
        <w:rPr>
          <w:rFonts w:hint="eastAsia"/>
        </w:rPr>
        <w:t>开标，经评标小组评标，报集中采购评审委员会确认中标人，现公示如下：</w:t>
      </w:r>
    </w:p>
    <w:p w14:paraId="7CD9906A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中标情况</w:t>
      </w:r>
    </w:p>
    <w:p w14:paraId="4E76AD75">
      <w:r>
        <w:rPr>
          <w:rFonts w:hint="eastAsia"/>
        </w:rPr>
        <w:t>中标单位：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北京炜衡（天津）律师事务所 </w:t>
      </w:r>
      <w:r>
        <w:rPr>
          <w:u w:val="single"/>
        </w:rPr>
        <w:t xml:space="preserve"> </w:t>
      </w:r>
    </w:p>
    <w:p w14:paraId="4885B156">
      <w:r>
        <w:rPr>
          <w:rFonts w:hint="eastAsia"/>
        </w:rPr>
        <w:t>中标金额：人民币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25000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元（大写：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贰万伍仟元整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）</w:t>
      </w:r>
    </w:p>
    <w:p w14:paraId="063A62C3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招标单位</w:t>
      </w:r>
    </w:p>
    <w:p w14:paraId="383E426B">
      <w:r>
        <w:rPr>
          <w:rFonts w:hint="eastAsia"/>
        </w:rPr>
        <w:t>招标单位：天津科技投资集团有限公司</w:t>
      </w:r>
    </w:p>
    <w:p w14:paraId="6C97C1E7">
      <w:pPr>
        <w:rPr>
          <w:rFonts w:hint="default" w:eastAsia="仿宋"/>
          <w:lang w:val="en-US" w:eastAsia="zh-CN"/>
        </w:rPr>
      </w:pPr>
      <w:r>
        <w:rPr>
          <w:rFonts w:hint="eastAsia"/>
        </w:rPr>
        <w:t>联系人：刘盛       电  话：</w:t>
      </w:r>
      <w:r>
        <w:rPr>
          <w:rFonts w:hint="eastAsia"/>
          <w:lang w:val="en-US" w:eastAsia="zh-CN"/>
        </w:rPr>
        <w:t>18622518553</w:t>
      </w:r>
      <w:bookmarkStart w:id="0" w:name="_GoBack"/>
      <w:bookmarkEnd w:id="0"/>
    </w:p>
    <w:p w14:paraId="3B0674EA">
      <w:r>
        <w:rPr>
          <w:rFonts w:hint="eastAsia"/>
        </w:rPr>
        <w:t>招标单位地址：天津市河西区友谊路2</w:t>
      </w:r>
      <w:r>
        <w:t>3</w:t>
      </w:r>
      <w:r>
        <w:rPr>
          <w:rFonts w:hint="eastAsia"/>
        </w:rPr>
        <w:t>号天津科技大厦B座</w:t>
      </w:r>
    </w:p>
    <w:p w14:paraId="4ECB00FC">
      <w:r>
        <w:rPr>
          <w:rFonts w:hint="eastAsia"/>
        </w:rPr>
        <w:t>公示时间：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23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27</w:t>
      </w:r>
      <w:r>
        <w:rPr>
          <w:rFonts w:hint="eastAsia"/>
        </w:rPr>
        <w:t>日</w:t>
      </w:r>
    </w:p>
    <w:p w14:paraId="1E718440">
      <w:r>
        <w:rPr>
          <w:rFonts w:hint="eastAsia"/>
        </w:rPr>
        <w:t>津融集团纪检监督举报电话：23148665</w:t>
      </w:r>
    </w:p>
    <w:p w14:paraId="6875AF5F"/>
    <w:p w14:paraId="0D68BDD6"/>
    <w:p w14:paraId="64F57B10">
      <w:r>
        <w:rPr>
          <w:rFonts w:hint="eastAsia"/>
        </w:rPr>
        <w:t xml:space="preserve">                 </w:t>
      </w:r>
      <w:r>
        <w:t xml:space="preserve">     </w:t>
      </w:r>
      <w:r>
        <w:rPr>
          <w:rFonts w:hint="eastAsia"/>
        </w:rPr>
        <w:t xml:space="preserve"> 天津科技投资集团有限公司</w:t>
      </w:r>
    </w:p>
    <w:p w14:paraId="6D524ED6">
      <w:r>
        <w:rPr>
          <w:rFonts w:hint="eastAsia"/>
        </w:rPr>
        <w:t xml:space="preserve">                             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 w14:paraId="41BC67F9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1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FAFA6B8-47EC-409C-9F3B-29FCE533AF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11D395-D80C-4F13-AF83-90DA948226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B87DBFC-34A2-4E26-B89B-986A4BB9C7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1EF2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4DF7">
    <w:pPr>
      <w:pStyle w:val="2"/>
      <w:framePr w:wrap="around" w:vAnchor="text" w:hAnchor="margin" w:xAlign="outside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23258DA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F1CC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0563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1A6F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2A6BA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D5746"/>
    <w:multiLevelType w:val="multilevel"/>
    <w:tmpl w:val="33ED574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2D"/>
    <w:rsid w:val="0003200E"/>
    <w:rsid w:val="00083D5F"/>
    <w:rsid w:val="00090505"/>
    <w:rsid w:val="00183C80"/>
    <w:rsid w:val="002500C6"/>
    <w:rsid w:val="0028751D"/>
    <w:rsid w:val="002E5F60"/>
    <w:rsid w:val="00320F2C"/>
    <w:rsid w:val="00350645"/>
    <w:rsid w:val="00395F1D"/>
    <w:rsid w:val="00482CE4"/>
    <w:rsid w:val="00525862"/>
    <w:rsid w:val="006663E1"/>
    <w:rsid w:val="006A1B68"/>
    <w:rsid w:val="006D1AF5"/>
    <w:rsid w:val="006E43F9"/>
    <w:rsid w:val="007C1264"/>
    <w:rsid w:val="007D6379"/>
    <w:rsid w:val="007E74AD"/>
    <w:rsid w:val="007E7823"/>
    <w:rsid w:val="0093036A"/>
    <w:rsid w:val="00997C20"/>
    <w:rsid w:val="009B2613"/>
    <w:rsid w:val="009D2CC5"/>
    <w:rsid w:val="00A0645C"/>
    <w:rsid w:val="00A143DF"/>
    <w:rsid w:val="00A268F4"/>
    <w:rsid w:val="00A3251A"/>
    <w:rsid w:val="00AD0F7E"/>
    <w:rsid w:val="00B25B41"/>
    <w:rsid w:val="00C15D50"/>
    <w:rsid w:val="00C37F1B"/>
    <w:rsid w:val="00C77A4D"/>
    <w:rsid w:val="00CC0BF5"/>
    <w:rsid w:val="00CD6CED"/>
    <w:rsid w:val="00D13B72"/>
    <w:rsid w:val="00D27F6C"/>
    <w:rsid w:val="00D70D8D"/>
    <w:rsid w:val="00DA1BC0"/>
    <w:rsid w:val="00DA5614"/>
    <w:rsid w:val="00E274E6"/>
    <w:rsid w:val="00E41F2D"/>
    <w:rsid w:val="00EF143B"/>
    <w:rsid w:val="00F3259E"/>
    <w:rsid w:val="01C0753F"/>
    <w:rsid w:val="0A650C83"/>
    <w:rsid w:val="0D166265"/>
    <w:rsid w:val="0D3A1F53"/>
    <w:rsid w:val="0E840700"/>
    <w:rsid w:val="0F5326BC"/>
    <w:rsid w:val="131D659F"/>
    <w:rsid w:val="18534DA9"/>
    <w:rsid w:val="1C3D736A"/>
    <w:rsid w:val="1DA13196"/>
    <w:rsid w:val="2020322B"/>
    <w:rsid w:val="214B412D"/>
    <w:rsid w:val="246A716A"/>
    <w:rsid w:val="254A4580"/>
    <w:rsid w:val="26F96584"/>
    <w:rsid w:val="296879F1"/>
    <w:rsid w:val="317653A0"/>
    <w:rsid w:val="3D66188F"/>
    <w:rsid w:val="3DEC5488"/>
    <w:rsid w:val="3E4D7489"/>
    <w:rsid w:val="3F9105A1"/>
    <w:rsid w:val="41A40E53"/>
    <w:rsid w:val="49E50EBD"/>
    <w:rsid w:val="587D0BCB"/>
    <w:rsid w:val="5D37685D"/>
    <w:rsid w:val="5D4D7217"/>
    <w:rsid w:val="5ED54C05"/>
    <w:rsid w:val="66A355E9"/>
    <w:rsid w:val="6A971908"/>
    <w:rsid w:val="6F1352D6"/>
    <w:rsid w:val="737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263</Characters>
  <Lines>5</Lines>
  <Paragraphs>1</Paragraphs>
  <TotalTime>5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2023-03-06T06:42:00Z</dcterms:created>
  <dc:creator>Windows 用户</dc:creator>
  <cp:lastModifiedBy>胡晓晨</cp:lastModifiedBy>
  <cp:lastPrinted>2025-09-25T07:36:00Z</cp:lastPrinted>
  <dcterms:modified xsi:type="dcterms:W3CDTF">2025-10-23T07:53:38Z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eyJoZGlkIjoiMjBhYjU4MzNkZDRjNmUzMGZiMGJhNjIxNjUyNDMzYWIiLCJ1c2VySWQiOiIzODAwMzM1ODAifQ==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8EE9A4B74DDF46FDBFCD0B5C05F04A7A_13</vt:lpwstr>
  </property>
</Properties>
</file>